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CCDD" w14:textId="77777777" w:rsidR="000C26BF" w:rsidRDefault="000C26BF" w:rsidP="000C26BF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</w:t>
      </w:r>
      <w:r>
        <w:rPr>
          <w:rFonts w:ascii="Arial" w:hAnsi="Arial" w:cs="Arial"/>
          <w:sz w:val="22"/>
          <w:szCs w:val="20"/>
          <w:lang w:val="sr-Cyrl-CS"/>
        </w:rPr>
        <w:t>Подаци о подносиоцу захтјева</w:t>
      </w:r>
      <w:r>
        <w:rPr>
          <w:rFonts w:ascii="Arial" w:hAnsi="Arial" w:cs="Arial"/>
          <w:sz w:val="22"/>
          <w:szCs w:val="20"/>
        </w:rPr>
        <w:t xml:space="preserve">                            </w:t>
      </w:r>
      <w:r>
        <w:rPr>
          <w:rFonts w:ascii="Arial" w:hAnsi="Arial" w:cs="Arial"/>
          <w:sz w:val="22"/>
          <w:szCs w:val="20"/>
          <w:lang w:val="sr-Cyrl-CS"/>
        </w:rPr>
        <w:t xml:space="preserve">       </w:t>
      </w:r>
    </w:p>
    <w:p w14:paraId="14BE303A" w14:textId="77777777" w:rsidR="000C26BF" w:rsidRDefault="000C26BF" w:rsidP="000C26BF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____________________________________________ </w:t>
      </w:r>
    </w:p>
    <w:p w14:paraId="5F4CD0CC" w14:textId="77777777" w:rsidR="000C26BF" w:rsidRDefault="000C26BF" w:rsidP="000C26BF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20F31700" w14:textId="77777777" w:rsidR="000C26BF" w:rsidRDefault="000C26BF" w:rsidP="000C26BF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28C61C44" w14:textId="77777777" w:rsidR="000C26BF" w:rsidRDefault="000C26BF" w:rsidP="000C26BF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53371832" w14:textId="77777777" w:rsidR="000C26BF" w:rsidRDefault="000C26BF" w:rsidP="000C26BF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03A8188D" w14:textId="77777777" w:rsidR="000C26BF" w:rsidRDefault="000C26BF" w:rsidP="000C26BF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62C2794A" w14:textId="77777777" w:rsidR="000C26BF" w:rsidRDefault="000C26BF" w:rsidP="000C26BF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59B40231" w14:textId="77777777" w:rsidR="000C26BF" w:rsidRDefault="000C26BF" w:rsidP="000C26BF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Број ЛК и мјесто издавања, односно ПИБ или ЈИБ</w:t>
      </w:r>
    </w:p>
    <w:p w14:paraId="69C50ABC" w14:textId="77777777" w:rsidR="000C26BF" w:rsidRDefault="000C26BF" w:rsidP="000C26BF">
      <w:pPr>
        <w:spacing w:line="240" w:lineRule="auto"/>
        <w:rPr>
          <w:rFonts w:ascii="Arial" w:hAnsi="Arial" w:cs="Arial"/>
          <w:b/>
          <w:bCs/>
          <w:color w:val="FF0000"/>
          <w:sz w:val="20"/>
          <w:lang w:val="sr-Cyrl-CS"/>
        </w:rPr>
      </w:pPr>
    </w:p>
    <w:p w14:paraId="4739AE94" w14:textId="77777777" w:rsidR="000C26BF" w:rsidRDefault="000C26BF" w:rsidP="000C26BF">
      <w:pPr>
        <w:spacing w:line="240" w:lineRule="auto"/>
        <w:ind w:left="4321"/>
        <w:rPr>
          <w:rFonts w:ascii="Arial" w:hAnsi="Arial" w:cs="Arial"/>
          <w:b/>
          <w:bCs/>
          <w:sz w:val="20"/>
          <w:lang w:val="sr-Cyrl-CS"/>
        </w:rPr>
      </w:pPr>
    </w:p>
    <w:p w14:paraId="0AEB4D45" w14:textId="77777777" w:rsidR="000C26BF" w:rsidRDefault="000C26BF" w:rsidP="000C26BF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ОДС "Електро-Бијељина"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 xml:space="preserve"> 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7FFFF9F3" w14:textId="77777777" w:rsidR="000C26BF" w:rsidRDefault="000C26BF" w:rsidP="000C26BF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10F50229" w14:textId="0874B4FA" w:rsidR="000C26BF" w:rsidRPr="000C26BF" w:rsidRDefault="000C26BF" w:rsidP="000C26BF">
      <w:pPr>
        <w:spacing w:line="240" w:lineRule="auto"/>
        <w:ind w:left="4321"/>
        <w:rPr>
          <w:rFonts w:ascii="Arial" w:hAnsi="Arial" w:cs="Arial"/>
          <w:b/>
          <w:bCs/>
          <w:sz w:val="20"/>
          <w:lang w:val="sr-Latn-RS"/>
        </w:rPr>
      </w:pPr>
      <w:r>
        <w:rPr>
          <w:rFonts w:ascii="Arial" w:hAnsi="Arial" w:cs="Arial"/>
          <w:b/>
          <w:bCs/>
          <w:sz w:val="20"/>
          <w:lang w:val="sr-Cyrl-BA"/>
        </w:rPr>
        <w:t>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____________________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876"/>
      </w:tblGrid>
      <w:tr w:rsidR="000C26BF" w14:paraId="4CCCEBC9" w14:textId="77777777" w:rsidTr="00CA2138">
        <w:trPr>
          <w:cantSplit/>
        </w:trPr>
        <w:tc>
          <w:tcPr>
            <w:tcW w:w="9344" w:type="dxa"/>
            <w:gridSpan w:val="2"/>
          </w:tcPr>
          <w:p w14:paraId="66EA7D11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0C26BF" w14:paraId="4913E107" w14:textId="77777777" w:rsidTr="00CA2138">
        <w:trPr>
          <w:cantSplit/>
        </w:trPr>
        <w:tc>
          <w:tcPr>
            <w:tcW w:w="9344" w:type="dxa"/>
            <w:gridSpan w:val="2"/>
          </w:tcPr>
          <w:p w14:paraId="6C7E6C76" w14:textId="77777777" w:rsidR="000C26BF" w:rsidRDefault="000C26BF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А Х Т Ј Е В</w:t>
            </w:r>
          </w:p>
        </w:tc>
      </w:tr>
      <w:tr w:rsidR="000C26BF" w14:paraId="6E99DA87" w14:textId="77777777" w:rsidTr="00CA2138">
        <w:trPr>
          <w:cantSplit/>
        </w:trPr>
        <w:tc>
          <w:tcPr>
            <w:tcW w:w="9344" w:type="dxa"/>
            <w:gridSpan w:val="2"/>
          </w:tcPr>
          <w:p w14:paraId="1AACB49E" w14:textId="77777777" w:rsidR="000C26BF" w:rsidRDefault="000C26BF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за издавање електроенергетске сагласности за објекте </w:t>
            </w:r>
          </w:p>
        </w:tc>
      </w:tr>
      <w:tr w:rsidR="000C26BF" w14:paraId="73870B39" w14:textId="77777777" w:rsidTr="00CA2138">
        <w:trPr>
          <w:cantSplit/>
        </w:trPr>
        <w:tc>
          <w:tcPr>
            <w:tcW w:w="9344" w:type="dxa"/>
            <w:gridSpan w:val="2"/>
          </w:tcPr>
          <w:p w14:paraId="1F6151AD" w14:textId="77777777" w:rsidR="000C26BF" w:rsidRDefault="000C26BF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крајњег купца из категорије домаћинства</w:t>
            </w:r>
          </w:p>
        </w:tc>
      </w:tr>
      <w:tr w:rsidR="000C26BF" w14:paraId="3FEDB541" w14:textId="77777777" w:rsidTr="00CA2138">
        <w:trPr>
          <w:cantSplit/>
        </w:trPr>
        <w:tc>
          <w:tcPr>
            <w:tcW w:w="9344" w:type="dxa"/>
            <w:gridSpan w:val="2"/>
          </w:tcPr>
          <w:p w14:paraId="1EC67E73" w14:textId="77777777" w:rsidR="000C26BF" w:rsidRDefault="000C26BF" w:rsidP="00CA2138">
            <w:pPr>
              <w:spacing w:line="240" w:lineRule="auto"/>
              <w:rPr>
                <w:sz w:val="20"/>
              </w:rPr>
            </w:pPr>
          </w:p>
        </w:tc>
      </w:tr>
      <w:tr w:rsidR="000C26BF" w14:paraId="3BFF8DD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F504A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8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7D9EA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Потреба прибављања сагласности</w:t>
            </w:r>
            <w:r>
              <w:rPr>
                <w:rFonts w:ascii="Arial" w:hAnsi="Arial" w:cs="Arial"/>
                <w:sz w:val="22"/>
                <w:lang w:val="sr-Cyrl-CS"/>
              </w:rPr>
              <w:t>:</w:t>
            </w:r>
          </w:p>
        </w:tc>
      </w:tr>
      <w:tr w:rsidR="000C26BF" w14:paraId="04138B9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26FC3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8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67E2E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52"/>
                <w:lang w:val="sr-Cyrl-CS"/>
              </w:rPr>
            </w:pPr>
          </w:p>
        </w:tc>
      </w:tr>
    </w:tbl>
    <w:p w14:paraId="7CDF1ABC" w14:textId="77777777" w:rsidR="000C26BF" w:rsidRDefault="000C26BF" w:rsidP="000C26BF">
      <w:pPr>
        <w:spacing w:line="240" w:lineRule="auto"/>
        <w:rPr>
          <w:lang w:val="sr-Cyrl-CS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68"/>
        <w:gridCol w:w="3326"/>
        <w:gridCol w:w="5550"/>
      </w:tblGrid>
      <w:tr w:rsidR="000C26BF" w14:paraId="4DCA355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19A4E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96D7D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објекту:</w:t>
            </w:r>
          </w:p>
        </w:tc>
      </w:tr>
      <w:tr w:rsidR="000C26BF" w14:paraId="58AFBD0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E32A2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968BC" w14:textId="77777777" w:rsidR="000C26BF" w:rsidRDefault="000C26BF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локација објекта (адреса)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E61D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C26BF" w14:paraId="4FF1217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29A5D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8DB2B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Намјена и врста објекта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CE459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C26BF" w14:paraId="37EF5BF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DCB1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1.3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50AAB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ЕД број-за постојећи објекат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72FBE" w14:textId="77777777" w:rsidR="000C26BF" w:rsidRDefault="000C26BF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C26BF" w14:paraId="13F6365D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8320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1.4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416D3" w14:textId="77777777" w:rsidR="000C26BF" w:rsidRPr="00403597" w:rsidRDefault="000C26BF" w:rsidP="00CA21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03597">
              <w:rPr>
                <w:rFonts w:ascii="Arial" w:hAnsi="Arial" w:cs="Arial"/>
                <w:sz w:val="20"/>
                <w:szCs w:val="20"/>
                <w:lang w:val="sr-Cyrl-CS"/>
              </w:rPr>
              <w:t>Планирано вријеме прикључења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C863B" w14:textId="77777777" w:rsidR="000C26BF" w:rsidRDefault="000C26BF" w:rsidP="00CA2138">
            <w:pPr>
              <w:tabs>
                <w:tab w:val="left" w:pos="1875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</w:tbl>
    <w:p w14:paraId="679058B6" w14:textId="77777777" w:rsidR="000C26BF" w:rsidRDefault="000C26BF" w:rsidP="000C26BF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640"/>
      </w:tblGrid>
      <w:tr w:rsidR="000C26BF" w14:paraId="0581E96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83089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AB941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Електроенергетски услови:</w:t>
            </w:r>
          </w:p>
        </w:tc>
      </w:tr>
      <w:tr w:rsidR="000C26BF" w14:paraId="02DFF20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2DDF7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A419F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Укупна инсталисана и захтијевана снага за објекат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4320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C26BF" w14:paraId="1416DC9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525A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23E1B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Процијењена год. потрошња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55265" w14:textId="77777777" w:rsidR="000C26BF" w:rsidRDefault="000C26BF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C26BF" w14:paraId="4E1E7767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83B0E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E7182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Врста и снага посебних трошила у домаћинству 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577DE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22847237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</w:tbl>
    <w:p w14:paraId="01D798F1" w14:textId="77777777" w:rsidR="000C26BF" w:rsidRDefault="000C26BF" w:rsidP="000C26BF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640"/>
      </w:tblGrid>
      <w:tr w:rsidR="000C26BF" w14:paraId="6762EFDB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305F4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84885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Технички подаци:</w:t>
            </w:r>
          </w:p>
        </w:tc>
      </w:tr>
      <w:tr w:rsidR="000C26BF" w14:paraId="7DE89E6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880B8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EFCB8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Захтијевани начин напајања</w:t>
            </w:r>
          </w:p>
          <w:p w14:paraId="6A81EB91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(надз./подз.,  троф./моноф.)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719E2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C26BF" w14:paraId="1E94903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1FB88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B8512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Припремљеност инстал. за упр. потрошњом - постојећи објекат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CD642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6BF" w14:paraId="5AE34FB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CAF6C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3.3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2933C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Положај мјерних мјеста (у постојећем објекту)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25D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C26BF" w14:paraId="2F4223E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5280B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3.4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E19AA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обрачунских мј. мјеста у пост.  објекту  (стамб/ЗП)  и наз. струја  гл. осигурача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B8FA2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C26BF" w14:paraId="498850E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7230B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3.5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8083A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нових обрачунских мј. мјеста у објекту (стамб/ЗП/) и наз. струја гл. осигурача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091DB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4E290CA" w14:textId="77777777" w:rsidR="000C26BF" w:rsidRDefault="000C26BF" w:rsidP="000C26BF">
      <w:pPr>
        <w:spacing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071"/>
        <w:gridCol w:w="1409"/>
        <w:gridCol w:w="5400"/>
      </w:tblGrid>
      <w:tr w:rsidR="000C26BF" w14:paraId="488CA8C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97AC3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75B77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Напомена:</w:t>
            </w:r>
          </w:p>
        </w:tc>
      </w:tr>
      <w:tr w:rsidR="000C26BF" w14:paraId="0A208F2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42EF0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99A10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0D98085F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1C85CC9A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5406EA3D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28550C24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61BF7CB8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0C26BF" w14:paraId="70C34BD8" w14:textId="77777777" w:rsidTr="00CA2138">
        <w:trPr>
          <w:cantSplit/>
        </w:trPr>
        <w:tc>
          <w:tcPr>
            <w:tcW w:w="3948" w:type="dxa"/>
            <w:gridSpan w:val="3"/>
            <w:tcBorders>
              <w:top w:val="dotted" w:sz="4" w:space="0" w:color="auto"/>
            </w:tcBorders>
          </w:tcPr>
          <w:p w14:paraId="1E20FC73" w14:textId="77777777" w:rsidR="000C26BF" w:rsidRDefault="000C26BF" w:rsidP="00CA213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14:paraId="72819879" w14:textId="77777777" w:rsidR="000C26BF" w:rsidRDefault="000C26BF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C26BF" w14:paraId="6E4C0F8A" w14:textId="77777777" w:rsidTr="00CA2138">
        <w:trPr>
          <w:cantSplit/>
          <w:trHeight w:val="257"/>
        </w:trPr>
        <w:tc>
          <w:tcPr>
            <w:tcW w:w="2539" w:type="dxa"/>
            <w:gridSpan w:val="2"/>
          </w:tcPr>
          <w:p w14:paraId="0F41A145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Прилог:</w:t>
            </w:r>
          </w:p>
        </w:tc>
        <w:tc>
          <w:tcPr>
            <w:tcW w:w="6809" w:type="dxa"/>
            <w:gridSpan w:val="2"/>
          </w:tcPr>
          <w:p w14:paraId="63D49B0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0C26BF" w14:paraId="684AEE1B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6FD2394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 xml:space="preserve">- Број личне карте и лична карта на увид </w:t>
            </w:r>
          </w:p>
        </w:tc>
      </w:tr>
      <w:tr w:rsidR="000C26BF" w14:paraId="3E46C220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1D9D8011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локацијских услова</w:t>
            </w:r>
          </w:p>
        </w:tc>
      </w:tr>
      <w:tr w:rsidR="000C26BF" w14:paraId="6E8BF862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3B921713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Тех. документација на увид</w:t>
            </w:r>
          </w:p>
        </w:tc>
      </w:tr>
      <w:tr w:rsidR="000C26BF" w14:paraId="3A4EBA4A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AC4C88F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Доказ о уплати за сагласност</w:t>
            </w:r>
          </w:p>
        </w:tc>
      </w:tr>
      <w:tr w:rsidR="000C26BF" w14:paraId="2E299E8B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94D8664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</w:t>
            </w:r>
          </w:p>
        </w:tc>
      </w:tr>
      <w:tr w:rsidR="000C26BF" w14:paraId="4EEA8B05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DB409D9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</w:t>
            </w:r>
          </w:p>
        </w:tc>
      </w:tr>
      <w:tr w:rsidR="000C26BF" w14:paraId="47BAF4E4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16E419B5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</w:p>
        </w:tc>
      </w:tr>
      <w:tr w:rsidR="000C26BF" w14:paraId="7069D139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6A51BB3F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  <w:p w14:paraId="5C8959B8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  <w:p w14:paraId="1C43CF0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0C26BF" w14:paraId="751D802F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268C72D1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Мјесто и датум  подношења захтјева                              Потпис подносиоца захтјева</w:t>
            </w:r>
          </w:p>
        </w:tc>
      </w:tr>
      <w:tr w:rsidR="000C26BF" w14:paraId="23A5B768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7CB7720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0C26BF" w14:paraId="06D7F93A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2779CDC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_________________________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____________________</w:t>
            </w:r>
          </w:p>
        </w:tc>
      </w:tr>
      <w:tr w:rsidR="000C26BF" w14:paraId="3A236AA4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2680E6CF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0C26BF" w14:paraId="66CE4F39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BBEEE71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0C26BF" w14:paraId="1A474DED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13C22663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0C26BF" w14:paraId="60C7197B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3C854C26" w14:textId="77777777" w:rsidR="000C26BF" w:rsidRDefault="000C26BF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1296F0E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3D965117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4AB1B380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1E400EAB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1A7F6F72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25E31A2B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146FAE7A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1B854368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6277B263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2503765A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10E0343D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0440BDF6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42C449E1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7F530976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2F9EF412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0006284A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074458E2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641279D8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33D92D41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2DA9D973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6807EB83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12E2FF85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29715F9E" w14:textId="77777777" w:rsidR="000C26BF" w:rsidRDefault="000C26BF" w:rsidP="000C26BF">
      <w:pPr>
        <w:spacing w:line="240" w:lineRule="auto"/>
        <w:jc w:val="right"/>
        <w:rPr>
          <w:rFonts w:ascii="Arial" w:hAnsi="Arial" w:cs="Arial"/>
          <w:sz w:val="20"/>
        </w:rPr>
      </w:pPr>
    </w:p>
    <w:p w14:paraId="6A38AB1A" w14:textId="50EDF137" w:rsidR="00DA1849" w:rsidRDefault="000C26BF" w:rsidP="000C26BF"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</w:p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9F62" w14:textId="77777777" w:rsidR="005958B7" w:rsidRDefault="005958B7" w:rsidP="000C26BF">
      <w:pPr>
        <w:spacing w:line="240" w:lineRule="auto"/>
      </w:pPr>
      <w:r>
        <w:separator/>
      </w:r>
    </w:p>
  </w:endnote>
  <w:endnote w:type="continuationSeparator" w:id="0">
    <w:p w14:paraId="42242D13" w14:textId="77777777" w:rsidR="005958B7" w:rsidRDefault="005958B7" w:rsidP="000C2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E70E1" w14:textId="43D7F136" w:rsidR="000C26BF" w:rsidRDefault="000C26BF">
    <w:pPr>
      <w:pStyle w:val="Footer"/>
    </w:pPr>
    <w:r>
      <w:rPr>
        <w:rFonts w:ascii="Arial" w:hAnsi="Arial" w:cs="Arial"/>
        <w:sz w:val="20"/>
        <w:lang w:val="sr-Cyrl-CS"/>
      </w:rPr>
      <w:t>ЕБФ 207/П19-06</w:t>
    </w:r>
    <w:r>
      <w:rPr>
        <w:rFonts w:ascii="Arial" w:hAnsi="Arial" w:cs="Arial"/>
        <w:sz w:val="20"/>
      </w:rPr>
      <w:t>/20</w:t>
    </w:r>
    <w:r>
      <w:rPr>
        <w:rFonts w:ascii="Arial" w:hAnsi="Arial" w:cs="Arial"/>
        <w:sz w:val="20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ECC06" w14:textId="77777777" w:rsidR="005958B7" w:rsidRDefault="005958B7" w:rsidP="000C26BF">
      <w:pPr>
        <w:spacing w:line="240" w:lineRule="auto"/>
      </w:pPr>
      <w:r>
        <w:separator/>
      </w:r>
    </w:p>
  </w:footnote>
  <w:footnote w:type="continuationSeparator" w:id="0">
    <w:p w14:paraId="03A11AEC" w14:textId="77777777" w:rsidR="005958B7" w:rsidRDefault="005958B7" w:rsidP="000C26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BF"/>
    <w:rsid w:val="000C26BF"/>
    <w:rsid w:val="005958B7"/>
    <w:rsid w:val="00957C17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7B65"/>
  <w15:chartTrackingRefBased/>
  <w15:docId w15:val="{873D98AA-FA37-44DE-92E0-5353F6B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B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6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26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2024-09-09T10:57:00Z</dcterms:created>
  <dcterms:modified xsi:type="dcterms:W3CDTF">2024-09-09T11:00:00Z</dcterms:modified>
</cp:coreProperties>
</file>